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  <w:br/>
        <w:t>Tomáš Vaňura</w:t>
        <w:br/>
        <w:t>se sídlem Jelenice 105, 277 31 Velký Borek</w:t>
        <w:br/>
        <w:t>IČ: 48975222</w:t>
        <w:br/>
        <w:t>Bankovní spojení: 43-8963460217 / 0100</w:t>
        <w:br/>
        <w:t>zapsaný v obchodním rejstříku vedeném Městským úřadem Mělník,</w:t>
        <w:br/>
        <w:t>spisová značka: 1996/ZIV/09heg/1003756/2 ze dne 29. 5. 2009</w:t>
        <w:br/>
        <w:t>pro prodej zboží prostřednictvím on-line obchodu</w:t>
        <w:br/>
        <w:t>umístěného na internetové adrese www.drogerie-vanura.cz</w:t>
      </w:r>
    </w:p>
    <w:p>
      <w:r>
        <w:br/>
        <w:t>Uplatnění reklamace</w:t>
        <w:br/>
      </w:r>
    </w:p>
    <w:p>
      <w:r>
        <w:t>Datum uzavření smlouvy:</w:t>
      </w:r>
    </w:p>
    <w:p>
      <w:r>
        <w:t>Jméno a příjmení:</w:t>
      </w:r>
    </w:p>
    <w:p>
      <w:r>
        <w:t>Adresa:</w:t>
      </w:r>
    </w:p>
    <w:p>
      <w:r>
        <w:t>E-mailová adresa:</w:t>
      </w:r>
    </w:p>
    <w:p>
      <w:r>
        <w:t>Zboží, které je reklamováno:</w:t>
      </w:r>
    </w:p>
    <w:p>
      <w:r>
        <w:t>Popis vad zboží:</w:t>
      </w:r>
    </w:p>
    <w:p>
      <w:r>
        <w:t>Navrhovaný způsob vyřízení reklamace, případně uvedení čísla bankovního účtu pro poskytnutí slevy:</w:t>
      </w:r>
    </w:p>
    <w:p>
      <w:r>
        <w:br/>
        <w:t>Zároveň žádám o vystavení potvrzení o uplatnění reklamace s uvedením, kdy jsem toto právo uplatnil, co je obsahem reklamace spolu s mým nárokem, včetně data a způsobu vyřízení reklamace.</w:t>
      </w:r>
    </w:p>
    <w:p>
      <w:r>
        <w:br/>
        <w:t>Datum:</w:t>
      </w:r>
    </w:p>
    <w:p>
      <w:r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